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41DE" w:rsidRPr="007E12E0" w:rsidP="007541DE">
      <w:pPr>
        <w:spacing w:after="0" w:line="240" w:lineRule="auto"/>
        <w:jc w:val="center"/>
        <w:rPr>
          <w:rFonts w:ascii="Times New Roman" w:eastAsia="Times New Roman" w:hAnsi="Times New Roman" w:cs="Times New Roman"/>
          <w:b/>
          <w:bCs/>
          <w:sz w:val="28"/>
          <w:szCs w:val="28"/>
          <w:lang w:eastAsia="ru-RU"/>
        </w:rPr>
      </w:pPr>
      <w:r w:rsidRPr="007E12E0">
        <w:rPr>
          <w:rFonts w:ascii="Times New Roman" w:eastAsia="Times New Roman" w:hAnsi="Times New Roman" w:cs="Times New Roman"/>
          <w:b/>
          <w:bCs/>
          <w:sz w:val="28"/>
          <w:szCs w:val="28"/>
          <w:lang w:eastAsia="ru-RU"/>
        </w:rPr>
        <w:t xml:space="preserve">      ПОСТАНОВЛЕНИЕ</w:t>
      </w:r>
    </w:p>
    <w:p w:rsidR="007541DE" w:rsidRPr="007E12E0" w:rsidP="007541DE">
      <w:pPr>
        <w:spacing w:after="0" w:line="240" w:lineRule="auto"/>
        <w:jc w:val="center"/>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   о назначении административного наказания</w:t>
      </w:r>
    </w:p>
    <w:p w:rsidR="007541DE" w:rsidRPr="007E12E0" w:rsidP="007541DE">
      <w:pPr>
        <w:spacing w:after="0" w:line="240" w:lineRule="auto"/>
        <w:jc w:val="center"/>
        <w:rPr>
          <w:rFonts w:ascii="Times New Roman" w:eastAsia="Times New Roman" w:hAnsi="Times New Roman" w:cs="Times New Roman"/>
          <w:sz w:val="28"/>
          <w:szCs w:val="28"/>
          <w:lang w:eastAsia="ru-RU"/>
        </w:rPr>
      </w:pPr>
    </w:p>
    <w:p w:rsidR="007541DE" w:rsidRPr="007E12E0" w:rsidP="007541DE">
      <w:pPr>
        <w:spacing w:after="0" w:line="240" w:lineRule="auto"/>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г. Ханты-Мансийск                                      </w:t>
      </w:r>
      <w:r w:rsidR="007E12E0">
        <w:rPr>
          <w:rFonts w:ascii="Times New Roman" w:eastAsia="Times New Roman" w:hAnsi="Times New Roman" w:cs="Times New Roman"/>
          <w:sz w:val="28"/>
          <w:szCs w:val="28"/>
          <w:lang w:eastAsia="ru-RU"/>
        </w:rPr>
        <w:t xml:space="preserve">                             </w:t>
      </w:r>
      <w:r w:rsidRPr="007E12E0">
        <w:rPr>
          <w:rFonts w:ascii="Times New Roman" w:eastAsia="Times New Roman" w:hAnsi="Times New Roman" w:cs="Times New Roman"/>
          <w:sz w:val="28"/>
          <w:szCs w:val="28"/>
          <w:lang w:eastAsia="ru-RU"/>
        </w:rPr>
        <w:t xml:space="preserve">   </w:t>
      </w:r>
      <w:r w:rsidRPr="007E12E0" w:rsidR="0062580F">
        <w:rPr>
          <w:rFonts w:ascii="Times New Roman" w:eastAsia="Times New Roman" w:hAnsi="Times New Roman" w:cs="Times New Roman"/>
          <w:sz w:val="28"/>
          <w:szCs w:val="28"/>
          <w:lang w:eastAsia="ru-RU"/>
        </w:rPr>
        <w:t>17 мая</w:t>
      </w:r>
      <w:r w:rsidRPr="007E12E0">
        <w:rPr>
          <w:rFonts w:ascii="Times New Roman" w:eastAsia="Times New Roman" w:hAnsi="Times New Roman" w:cs="Times New Roman"/>
          <w:sz w:val="28"/>
          <w:szCs w:val="28"/>
          <w:lang w:eastAsia="ru-RU"/>
        </w:rPr>
        <w:t xml:space="preserve"> 2024 года  </w:t>
      </w:r>
    </w:p>
    <w:p w:rsidR="007541DE" w:rsidRPr="007E12E0" w:rsidP="007541DE">
      <w:pPr>
        <w:spacing w:after="0" w:line="240" w:lineRule="auto"/>
        <w:jc w:val="both"/>
        <w:rPr>
          <w:rFonts w:ascii="Times New Roman" w:eastAsia="Times New Roman" w:hAnsi="Times New Roman" w:cs="Times New Roman"/>
          <w:sz w:val="28"/>
          <w:szCs w:val="28"/>
          <w:lang w:eastAsia="ru-RU"/>
        </w:rPr>
      </w:pP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sidRPr="007E12E0">
        <w:rPr>
          <w:rFonts w:ascii="Times New Roman" w:eastAsia="Times New Roman" w:hAnsi="Times New Roman" w:cs="Times New Roman"/>
          <w:sz w:val="28"/>
          <w:szCs w:val="28"/>
          <w:lang w:eastAsia="ru-RU"/>
        </w:rPr>
        <w:t>района  Ханты</w:t>
      </w:r>
      <w:r w:rsidRPr="007E12E0">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62580F" w:rsidRPr="007E12E0" w:rsidP="0062580F">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Pr="007E12E0">
        <w:rPr>
          <w:rFonts w:ascii="Times New Roman" w:eastAsia="Times New Roman" w:hAnsi="Times New Roman" w:cs="Times New Roman"/>
          <w:sz w:val="28"/>
          <w:szCs w:val="28"/>
          <w:lang w:eastAsia="ru-RU"/>
        </w:rPr>
        <w:t>622</w:t>
      </w:r>
      <w:r w:rsidRPr="007E12E0">
        <w:rPr>
          <w:rFonts w:ascii="Times New Roman" w:eastAsia="Times New Roman" w:hAnsi="Times New Roman" w:cs="Times New Roman"/>
          <w:sz w:val="28"/>
          <w:szCs w:val="28"/>
          <w:lang w:eastAsia="ru-RU"/>
        </w:rPr>
        <w:t xml:space="preserve">-2802/2024, возбужденное по ст.15.5 КоАП РФ в отношении должностного лица – </w:t>
      </w:r>
      <w:r w:rsidR="00551B05">
        <w:rPr>
          <w:rFonts w:ascii="Times New Roman" w:eastAsia="Times New Roman" w:hAnsi="Times New Roman" w:cs="Times New Roman"/>
          <w:sz w:val="26"/>
          <w:szCs w:val="26"/>
          <w:lang w:eastAsia="ru-RU"/>
        </w:rPr>
        <w:t>**</w:t>
      </w:r>
      <w:r w:rsidR="00551B05">
        <w:rPr>
          <w:rFonts w:ascii="Times New Roman" w:eastAsia="Times New Roman" w:hAnsi="Times New Roman" w:cs="Times New Roman"/>
          <w:sz w:val="26"/>
          <w:szCs w:val="26"/>
          <w:lang w:eastAsia="ru-RU"/>
        </w:rPr>
        <w:t xml:space="preserve">*  </w:t>
      </w:r>
      <w:r w:rsidR="007E12E0">
        <w:rPr>
          <w:rFonts w:ascii="Times New Roman" w:eastAsia="Times New Roman" w:hAnsi="Times New Roman" w:cs="Times New Roman"/>
          <w:sz w:val="28"/>
          <w:szCs w:val="28"/>
          <w:lang w:eastAsia="ru-RU"/>
        </w:rPr>
        <w:t>действующий</w:t>
      </w:r>
      <w:r w:rsidR="007E12E0">
        <w:rPr>
          <w:rFonts w:ascii="Times New Roman" w:eastAsia="Times New Roman" w:hAnsi="Times New Roman" w:cs="Times New Roman"/>
          <w:sz w:val="28"/>
          <w:szCs w:val="28"/>
          <w:lang w:eastAsia="ru-RU"/>
        </w:rPr>
        <w:t xml:space="preserve"> без доверенности руководящей организацией </w:t>
      </w:r>
      <w:r w:rsidR="00551B05">
        <w:rPr>
          <w:rFonts w:ascii="Times New Roman" w:eastAsia="Times New Roman" w:hAnsi="Times New Roman" w:cs="Times New Roman"/>
          <w:sz w:val="26"/>
          <w:szCs w:val="26"/>
          <w:lang w:eastAsia="ru-RU"/>
        </w:rPr>
        <w:t xml:space="preserve">***  </w:t>
      </w:r>
      <w:r w:rsidRPr="007E12E0">
        <w:rPr>
          <w:rFonts w:ascii="Times New Roman" w:hAnsi="Times New Roman" w:cs="Times New Roman"/>
          <w:sz w:val="28"/>
          <w:szCs w:val="28"/>
        </w:rPr>
        <w:t>Мовсисяна</w:t>
      </w:r>
      <w:r w:rsidRPr="007E12E0">
        <w:rPr>
          <w:rFonts w:ascii="Times New Roman" w:hAnsi="Times New Roman" w:cs="Times New Roman"/>
          <w:sz w:val="28"/>
          <w:szCs w:val="28"/>
        </w:rPr>
        <w:t xml:space="preserve"> </w:t>
      </w:r>
      <w:r w:rsidR="00551B05">
        <w:rPr>
          <w:rFonts w:ascii="Times New Roman" w:eastAsia="Times New Roman" w:hAnsi="Times New Roman" w:cs="Times New Roman"/>
          <w:sz w:val="26"/>
          <w:szCs w:val="26"/>
          <w:lang w:eastAsia="ru-RU"/>
        </w:rPr>
        <w:t xml:space="preserve">***  </w:t>
      </w:r>
      <w:r w:rsidRPr="007E12E0">
        <w:rPr>
          <w:rFonts w:ascii="Times New Roman" w:eastAsia="Times New Roman" w:hAnsi="Times New Roman" w:cs="Times New Roman"/>
          <w:sz w:val="28"/>
          <w:szCs w:val="28"/>
          <w:lang w:eastAsia="ru-RU"/>
        </w:rPr>
        <w:t>,</w:t>
      </w:r>
    </w:p>
    <w:p w:rsidR="0062580F" w:rsidRPr="007E12E0" w:rsidP="0062580F">
      <w:pPr>
        <w:spacing w:after="0" w:line="240" w:lineRule="auto"/>
        <w:ind w:firstLine="567"/>
        <w:jc w:val="both"/>
        <w:rPr>
          <w:rFonts w:ascii="Times New Roman" w:eastAsia="Times New Roman" w:hAnsi="Times New Roman" w:cs="Times New Roman"/>
          <w:sz w:val="28"/>
          <w:szCs w:val="28"/>
          <w:lang w:eastAsia="ru-RU"/>
        </w:rPr>
      </w:pPr>
    </w:p>
    <w:p w:rsidR="0062580F" w:rsidRPr="007E12E0" w:rsidP="0062580F">
      <w:pPr>
        <w:spacing w:after="0" w:line="240" w:lineRule="auto"/>
        <w:ind w:firstLine="567"/>
        <w:jc w:val="center"/>
        <w:rPr>
          <w:rFonts w:ascii="Times New Roman" w:eastAsia="Times New Roman" w:hAnsi="Times New Roman" w:cs="Times New Roman"/>
          <w:sz w:val="28"/>
          <w:szCs w:val="28"/>
          <w:lang w:eastAsia="ru-RU"/>
        </w:rPr>
      </w:pPr>
      <w:r w:rsidRPr="007E12E0">
        <w:rPr>
          <w:rFonts w:ascii="Times New Roman" w:eastAsia="Times New Roman" w:hAnsi="Times New Roman" w:cs="Times New Roman"/>
          <w:b/>
          <w:sz w:val="28"/>
          <w:szCs w:val="28"/>
          <w:lang w:eastAsia="ru-RU"/>
        </w:rPr>
        <w:t>УСТАНОВИЛ</w:t>
      </w:r>
      <w:r w:rsidRPr="007E12E0">
        <w:rPr>
          <w:rFonts w:ascii="Times New Roman" w:eastAsia="Times New Roman" w:hAnsi="Times New Roman" w:cs="Times New Roman"/>
          <w:sz w:val="28"/>
          <w:szCs w:val="28"/>
          <w:lang w:eastAsia="ru-RU"/>
        </w:rPr>
        <w:t>:</w:t>
      </w:r>
    </w:p>
    <w:p w:rsidR="0062580F" w:rsidRPr="007E12E0" w:rsidP="0062580F">
      <w:pPr>
        <w:spacing w:after="0" w:line="240" w:lineRule="auto"/>
        <w:ind w:firstLine="567"/>
        <w:jc w:val="center"/>
        <w:rPr>
          <w:rFonts w:ascii="Times New Roman" w:eastAsia="Times New Roman" w:hAnsi="Times New Roman" w:cs="Times New Roman"/>
          <w:sz w:val="28"/>
          <w:szCs w:val="28"/>
          <w:lang w:eastAsia="ru-RU"/>
        </w:rPr>
      </w:pPr>
    </w:p>
    <w:p w:rsidR="007541DE" w:rsidRPr="007E12E0" w:rsidP="0062580F">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Мовсисян</w:t>
      </w:r>
      <w:r w:rsidRPr="007E12E0">
        <w:rPr>
          <w:rFonts w:ascii="Times New Roman" w:hAnsi="Times New Roman" w:cs="Times New Roman"/>
          <w:sz w:val="28"/>
          <w:szCs w:val="28"/>
        </w:rPr>
        <w:t xml:space="preserve"> В.В., являясь </w:t>
      </w:r>
      <w:r w:rsidR="00551B05">
        <w:rPr>
          <w:rFonts w:ascii="Times New Roman" w:eastAsia="Times New Roman" w:hAnsi="Times New Roman" w:cs="Times New Roman"/>
          <w:sz w:val="26"/>
          <w:szCs w:val="26"/>
          <w:lang w:eastAsia="ru-RU"/>
        </w:rPr>
        <w:t xml:space="preserve">***  </w:t>
      </w:r>
      <w:r w:rsidR="007E12E0">
        <w:rPr>
          <w:rFonts w:ascii="Times New Roman" w:eastAsia="Times New Roman" w:hAnsi="Times New Roman" w:cs="Times New Roman"/>
          <w:sz w:val="28"/>
          <w:szCs w:val="28"/>
          <w:lang w:eastAsia="ru-RU"/>
        </w:rPr>
        <w:t xml:space="preserve"> действующий без доверенности руководящей организацией </w:t>
      </w:r>
      <w:r w:rsidR="00551B05">
        <w:rPr>
          <w:rFonts w:ascii="Times New Roman" w:eastAsia="Times New Roman" w:hAnsi="Times New Roman" w:cs="Times New Roman"/>
          <w:sz w:val="26"/>
          <w:szCs w:val="26"/>
          <w:lang w:eastAsia="ru-RU"/>
        </w:rPr>
        <w:t>**</w:t>
      </w:r>
      <w:r w:rsidR="00551B05">
        <w:rPr>
          <w:rFonts w:ascii="Times New Roman" w:eastAsia="Times New Roman" w:hAnsi="Times New Roman" w:cs="Times New Roman"/>
          <w:sz w:val="26"/>
          <w:szCs w:val="26"/>
          <w:lang w:eastAsia="ru-RU"/>
        </w:rPr>
        <w:t xml:space="preserve">*  </w:t>
      </w:r>
      <w:r w:rsidRPr="007E12E0">
        <w:rPr>
          <w:rFonts w:ascii="Times New Roman" w:hAnsi="Times New Roman" w:cs="Times New Roman"/>
          <w:sz w:val="28"/>
          <w:szCs w:val="28"/>
        </w:rPr>
        <w:t>осуществляющим</w:t>
      </w:r>
      <w:r w:rsidRPr="007E12E0">
        <w:rPr>
          <w:rFonts w:ascii="Times New Roman" w:hAnsi="Times New Roman" w:cs="Times New Roman"/>
          <w:sz w:val="28"/>
          <w:szCs w:val="28"/>
        </w:rPr>
        <w:t xml:space="preserve"> свою деятельность по адресу: </w:t>
      </w:r>
      <w:r w:rsidR="00551B05">
        <w:rPr>
          <w:rFonts w:ascii="Times New Roman" w:eastAsia="Times New Roman" w:hAnsi="Times New Roman" w:cs="Times New Roman"/>
          <w:sz w:val="26"/>
          <w:szCs w:val="26"/>
          <w:lang w:eastAsia="ru-RU"/>
        </w:rPr>
        <w:t xml:space="preserve">***  </w:t>
      </w:r>
      <w:r w:rsidRPr="007E12E0">
        <w:rPr>
          <w:rFonts w:ascii="Times New Roman" w:hAnsi="Times New Roman" w:cs="Times New Roman"/>
          <w:sz w:val="28"/>
          <w:szCs w:val="28"/>
        </w:rPr>
        <w:t>26</w:t>
      </w:r>
      <w:r w:rsidRPr="007E12E0">
        <w:rPr>
          <w:rFonts w:ascii="Times New Roman" w:hAnsi="Times New Roman" w:cs="Times New Roman"/>
          <w:sz w:val="28"/>
          <w:szCs w:val="28"/>
        </w:rPr>
        <w:t>.07.2023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2023 года, нарушив тем самым требования пп.4 п.1 ст.</w:t>
      </w:r>
      <w:r w:rsidRPr="007E12E0">
        <w:rPr>
          <w:rFonts w:ascii="Times New Roman" w:hAnsi="Times New Roman" w:cs="Times New Roman"/>
          <w:sz w:val="28"/>
          <w:szCs w:val="28"/>
        </w:rPr>
        <w:t>23,  п.</w:t>
      </w:r>
      <w:r w:rsidRPr="007E12E0">
        <w:rPr>
          <w:rFonts w:ascii="Times New Roman" w:hAnsi="Times New Roman" w:cs="Times New Roman"/>
          <w:sz w:val="28"/>
          <w:szCs w:val="28"/>
        </w:rPr>
        <w:t>6 ст.80, пп.1 п.1 ст.419 Налогового Кодекса.</w:t>
      </w:r>
    </w:p>
    <w:p w:rsidR="0062580F" w:rsidRPr="007E12E0" w:rsidP="0062580F">
      <w:pPr>
        <w:pStyle w:val="BodyText"/>
        <w:ind w:firstLine="567"/>
        <w:rPr>
          <w:rFonts w:eastAsia="Calibri"/>
          <w:sz w:val="28"/>
          <w:szCs w:val="28"/>
        </w:rPr>
      </w:pPr>
      <w:r w:rsidRPr="007E12E0">
        <w:rPr>
          <w:sz w:val="28"/>
          <w:szCs w:val="28"/>
        </w:rPr>
        <w:t xml:space="preserve">В судебное заседание </w:t>
      </w:r>
      <w:r w:rsidRPr="007E12E0">
        <w:rPr>
          <w:sz w:val="28"/>
          <w:szCs w:val="28"/>
        </w:rPr>
        <w:t>Мовсисян</w:t>
      </w:r>
      <w:r w:rsidRPr="007E12E0">
        <w:rPr>
          <w:sz w:val="28"/>
          <w:szCs w:val="28"/>
        </w:rPr>
        <w:t xml:space="preserve"> В.В.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7E12E0">
        <w:rPr>
          <w:sz w:val="28"/>
          <w:szCs w:val="28"/>
        </w:rPr>
        <w:t>заседании,  не</w:t>
      </w:r>
      <w:r w:rsidRPr="007E12E0">
        <w:rPr>
          <w:sz w:val="28"/>
          <w:szCs w:val="28"/>
        </w:rPr>
        <w:t xml:space="preserve"> воспользовался.</w:t>
      </w:r>
    </w:p>
    <w:p w:rsidR="0062580F" w:rsidRPr="007E12E0" w:rsidP="0062580F">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7E12E0">
        <w:rPr>
          <w:rFonts w:ascii="Times New Roman" w:hAnsi="Times New Roman" w:cs="Times New Roman"/>
          <w:sz w:val="28"/>
          <w:szCs w:val="28"/>
        </w:rPr>
        <w:t>лица  о</w:t>
      </w:r>
      <w:r w:rsidRPr="007E12E0">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62580F" w:rsidRPr="007E12E0" w:rsidP="0062580F">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Мировой судья продолжил рассмотрение дела в отсутствие нарушителя.</w:t>
      </w:r>
    </w:p>
    <w:p w:rsidR="007E12E0" w:rsidRPr="007E12E0" w:rsidP="007E12E0">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 xml:space="preserve">В судебном заседании защитник </w:t>
      </w:r>
      <w:r w:rsidRPr="007E12E0">
        <w:rPr>
          <w:rFonts w:ascii="Times New Roman" w:hAnsi="Times New Roman" w:cs="Times New Roman"/>
          <w:sz w:val="28"/>
          <w:szCs w:val="28"/>
        </w:rPr>
        <w:t>Мовсисяна</w:t>
      </w:r>
      <w:r w:rsidRPr="007E12E0">
        <w:rPr>
          <w:rFonts w:ascii="Times New Roman" w:hAnsi="Times New Roman" w:cs="Times New Roman"/>
          <w:sz w:val="28"/>
          <w:szCs w:val="28"/>
        </w:rPr>
        <w:t xml:space="preserve"> В.В. пояснил, что дополнений нет.</w:t>
      </w:r>
    </w:p>
    <w:p w:rsidR="0062580F" w:rsidRPr="007E12E0" w:rsidP="0062580F">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Изучив письменные материалы дела, мировой судья установил следующее.</w:t>
      </w:r>
    </w:p>
    <w:p w:rsidR="007541DE" w:rsidRPr="007E12E0" w:rsidP="007541DE">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 xml:space="preserve">В соответствии со </w:t>
      </w:r>
      <w:hyperlink r:id="rId4" w:anchor="/document/12125267/entry/155" w:history="1">
        <w:r w:rsidRPr="007E12E0">
          <w:rPr>
            <w:rStyle w:val="Hyperlink"/>
            <w:rFonts w:ascii="Times New Roman" w:hAnsi="Times New Roman" w:cs="Times New Roman"/>
            <w:color w:val="auto"/>
            <w:sz w:val="28"/>
            <w:szCs w:val="28"/>
            <w:u w:val="none"/>
          </w:rPr>
          <w:t>ст.15.5</w:t>
        </w:r>
      </w:hyperlink>
      <w:r w:rsidRPr="007E12E0">
        <w:rPr>
          <w:rFonts w:ascii="Times New Roman" w:hAnsi="Times New Roman" w:cs="Times New Roman"/>
          <w:sz w:val="28"/>
          <w:szCs w:val="28"/>
        </w:rPr>
        <w:t xml:space="preserve"> </w:t>
      </w:r>
      <w:r w:rsidRPr="007E12E0">
        <w:rPr>
          <w:rStyle w:val="Emphasis"/>
          <w:rFonts w:ascii="Times New Roman" w:hAnsi="Times New Roman" w:cs="Times New Roman"/>
          <w:sz w:val="28"/>
          <w:szCs w:val="28"/>
        </w:rPr>
        <w:t>Кодекса</w:t>
      </w:r>
      <w:r w:rsidRPr="007E12E0">
        <w:rPr>
          <w:rFonts w:ascii="Times New Roman" w:hAnsi="Times New Roman" w:cs="Times New Roman"/>
          <w:sz w:val="28"/>
          <w:szCs w:val="28"/>
        </w:rPr>
        <w:t xml:space="preserve"> Российской Федерации об </w:t>
      </w:r>
      <w:r w:rsidRPr="007E12E0">
        <w:rPr>
          <w:rStyle w:val="Emphasis"/>
          <w:rFonts w:ascii="Times New Roman" w:hAnsi="Times New Roman" w:cs="Times New Roman"/>
          <w:sz w:val="28"/>
          <w:szCs w:val="28"/>
        </w:rPr>
        <w:t>административных</w:t>
      </w:r>
      <w:r w:rsidRPr="007E12E0">
        <w:rPr>
          <w:rFonts w:ascii="Times New Roman" w:hAnsi="Times New Roman" w:cs="Times New Roman"/>
          <w:i/>
          <w:sz w:val="28"/>
          <w:szCs w:val="28"/>
        </w:rPr>
        <w:t xml:space="preserve"> </w:t>
      </w:r>
      <w:r w:rsidRPr="007E12E0">
        <w:rPr>
          <w:rStyle w:val="Emphasis"/>
          <w:rFonts w:ascii="Times New Roman" w:hAnsi="Times New Roman" w:cs="Times New Roman"/>
          <w:sz w:val="28"/>
          <w:szCs w:val="28"/>
        </w:rPr>
        <w:t>правонарушениях</w:t>
      </w:r>
      <w:r w:rsidRPr="007E12E0">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7E12E0">
        <w:rPr>
          <w:rStyle w:val="Emphasis"/>
          <w:rFonts w:ascii="Times New Roman" w:hAnsi="Times New Roman" w:cs="Times New Roman"/>
          <w:sz w:val="28"/>
          <w:szCs w:val="28"/>
        </w:rPr>
        <w:t>расчета</w:t>
      </w:r>
      <w:r w:rsidRPr="007E12E0">
        <w:rPr>
          <w:rFonts w:ascii="Times New Roman" w:hAnsi="Times New Roman" w:cs="Times New Roman"/>
          <w:i/>
          <w:sz w:val="28"/>
          <w:szCs w:val="28"/>
        </w:rPr>
        <w:t xml:space="preserve"> </w:t>
      </w:r>
      <w:r w:rsidRPr="007E12E0">
        <w:rPr>
          <w:rFonts w:ascii="Times New Roman" w:hAnsi="Times New Roman" w:cs="Times New Roman"/>
          <w:sz w:val="28"/>
          <w:szCs w:val="28"/>
        </w:rPr>
        <w:t>по</w:t>
      </w:r>
      <w:r w:rsidRPr="007E12E0">
        <w:rPr>
          <w:rFonts w:ascii="Times New Roman" w:hAnsi="Times New Roman" w:cs="Times New Roman"/>
          <w:i/>
          <w:sz w:val="28"/>
          <w:szCs w:val="28"/>
        </w:rPr>
        <w:t xml:space="preserve"> </w:t>
      </w:r>
      <w:r w:rsidRPr="007E12E0">
        <w:rPr>
          <w:rStyle w:val="Emphasis"/>
          <w:rFonts w:ascii="Times New Roman" w:hAnsi="Times New Roman" w:cs="Times New Roman"/>
          <w:sz w:val="28"/>
          <w:szCs w:val="28"/>
        </w:rPr>
        <w:t>страховым</w:t>
      </w:r>
      <w:r w:rsidRPr="007E12E0">
        <w:rPr>
          <w:rFonts w:ascii="Times New Roman" w:hAnsi="Times New Roman" w:cs="Times New Roman"/>
          <w:sz w:val="28"/>
          <w:szCs w:val="28"/>
        </w:rPr>
        <w:t xml:space="preserve"> </w:t>
      </w:r>
      <w:r w:rsidRPr="007E12E0">
        <w:rPr>
          <w:rStyle w:val="Emphasis"/>
          <w:rFonts w:ascii="Times New Roman" w:hAnsi="Times New Roman" w:cs="Times New Roman"/>
          <w:sz w:val="28"/>
          <w:szCs w:val="28"/>
        </w:rPr>
        <w:t>взносам</w:t>
      </w:r>
      <w:r w:rsidRPr="007E12E0">
        <w:rPr>
          <w:rFonts w:ascii="Times New Roman" w:hAnsi="Times New Roman" w:cs="Times New Roman"/>
          <w:sz w:val="28"/>
          <w:szCs w:val="28"/>
        </w:rPr>
        <w:t>) в налоговый орган по месту учета.</w:t>
      </w:r>
    </w:p>
    <w:p w:rsidR="007541DE" w:rsidRPr="007E12E0" w:rsidP="007541DE">
      <w:pPr>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 xml:space="preserve">Согласно пп.4 п.1 ст.23 НК РФ налогоплательщики обязаны представлять в установленном порядке в налоговый орган по месту учета налоговые </w:t>
      </w:r>
      <w:r w:rsidRPr="007E12E0">
        <w:rPr>
          <w:rFonts w:ascii="Times New Roman" w:hAnsi="Times New Roman" w:cs="Times New Roman"/>
          <w:sz w:val="28"/>
          <w:szCs w:val="28"/>
        </w:rPr>
        <w:t>декларации (расчеты), если такая обязанность предусмотрена законодательством о налогах и сборах.</w:t>
      </w:r>
    </w:p>
    <w:p w:rsidR="007541DE" w:rsidRPr="007E12E0" w:rsidP="007541DE">
      <w:pPr>
        <w:autoSpaceDE w:val="0"/>
        <w:autoSpaceDN w:val="0"/>
        <w:adjustRightInd w:val="0"/>
        <w:spacing w:after="0" w:line="240" w:lineRule="auto"/>
        <w:ind w:firstLine="567"/>
        <w:jc w:val="both"/>
        <w:rPr>
          <w:rFonts w:ascii="Times New Roman" w:hAnsi="Times New Roman" w:cs="Times New Roman"/>
          <w:sz w:val="28"/>
          <w:szCs w:val="28"/>
        </w:rPr>
      </w:pPr>
      <w:r w:rsidRPr="007E12E0">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7541DE" w:rsidRPr="007E12E0" w:rsidP="007541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7E12E0">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7E12E0">
          <w:rPr>
            <w:rStyle w:val="Hyperlink"/>
            <w:rFonts w:ascii="Times New Roman" w:eastAsia="Times New Roman" w:hAnsi="Times New Roman" w:cs="Times New Roman"/>
            <w:color w:val="auto"/>
            <w:sz w:val="28"/>
            <w:szCs w:val="28"/>
            <w:u w:val="none"/>
            <w:lang w:eastAsia="ru-RU"/>
          </w:rPr>
          <w:t>части 5 статьи 6</w:t>
        </w:r>
      </w:hyperlink>
      <w:r w:rsidRPr="007E12E0">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7541DE" w:rsidRPr="007E12E0" w:rsidP="00754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Согласно </w:t>
      </w:r>
      <w:hyperlink r:id="rId6" w:history="1">
        <w:r w:rsidRPr="007E12E0">
          <w:rPr>
            <w:rStyle w:val="Hyperlink"/>
            <w:rFonts w:ascii="Times New Roman" w:eastAsia="Times New Roman" w:hAnsi="Times New Roman" w:cs="Times New Roman"/>
            <w:color w:val="auto"/>
            <w:sz w:val="28"/>
            <w:szCs w:val="28"/>
            <w:u w:val="none"/>
            <w:lang w:eastAsia="ru-RU"/>
          </w:rPr>
          <w:t>ст.2.4</w:t>
        </w:r>
      </w:hyperlink>
      <w:r w:rsidRPr="007E12E0">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541DE" w:rsidRPr="007E12E0" w:rsidP="00754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541DE" w:rsidRPr="007E12E0" w:rsidP="00754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2023 года в МИФНС №1 по Ханты-Мансийскому автономному округу - Югре юридическим лицом своевременно не представлен.</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Виновность </w:t>
      </w:r>
      <w:r w:rsidRPr="007E12E0" w:rsidR="0062580F">
        <w:rPr>
          <w:rFonts w:ascii="Times New Roman" w:eastAsia="Times New Roman" w:hAnsi="Times New Roman" w:cs="Times New Roman"/>
          <w:sz w:val="28"/>
          <w:szCs w:val="28"/>
          <w:lang w:eastAsia="ru-RU"/>
        </w:rPr>
        <w:t>Мовсисяна</w:t>
      </w:r>
      <w:r w:rsidRPr="007E12E0" w:rsidR="0062580F">
        <w:rPr>
          <w:rFonts w:ascii="Times New Roman" w:eastAsia="Times New Roman" w:hAnsi="Times New Roman" w:cs="Times New Roman"/>
          <w:sz w:val="28"/>
          <w:szCs w:val="28"/>
          <w:lang w:eastAsia="ru-RU"/>
        </w:rPr>
        <w:t xml:space="preserve"> В.В.</w:t>
      </w:r>
      <w:r w:rsidRPr="007E12E0">
        <w:rPr>
          <w:rFonts w:ascii="Times New Roman" w:eastAsia="Times New Roman" w:hAnsi="Times New Roman" w:cs="Times New Roman"/>
          <w:sz w:val="28"/>
          <w:szCs w:val="28"/>
          <w:lang w:eastAsia="ru-RU"/>
        </w:rPr>
        <w:t xml:space="preserve"> в совершении вмененного </w:t>
      </w:r>
      <w:r w:rsidRPr="007E12E0">
        <w:rPr>
          <w:rFonts w:ascii="Times New Roman" w:eastAsia="Times New Roman" w:hAnsi="Times New Roman" w:cs="Times New Roman"/>
          <w:sz w:val="28"/>
          <w:szCs w:val="28"/>
          <w:lang w:eastAsia="ru-RU"/>
        </w:rPr>
        <w:t>правонарушения  подтверждается</w:t>
      </w:r>
      <w:r w:rsidRPr="007E12E0">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1)Протоколом</w:t>
      </w:r>
      <w:r w:rsidRPr="007E12E0">
        <w:rPr>
          <w:rFonts w:ascii="Times New Roman" w:eastAsia="Times New Roman" w:hAnsi="Times New Roman" w:cs="Times New Roman"/>
          <w:sz w:val="28"/>
          <w:szCs w:val="28"/>
          <w:lang w:eastAsia="ru-RU"/>
        </w:rPr>
        <w:t xml:space="preserve"> об ад</w:t>
      </w:r>
      <w:r w:rsidRPr="007E12E0" w:rsidR="0062580F">
        <w:rPr>
          <w:rFonts w:ascii="Times New Roman" w:eastAsia="Times New Roman" w:hAnsi="Times New Roman" w:cs="Times New Roman"/>
          <w:sz w:val="28"/>
          <w:szCs w:val="28"/>
          <w:lang w:eastAsia="ru-RU"/>
        </w:rPr>
        <w:t>министративном правонарушении</w:t>
      </w:r>
    </w:p>
    <w:p w:rsidR="007541DE" w:rsidRPr="007E12E0" w:rsidP="007541DE">
      <w:pPr>
        <w:spacing w:after="0" w:line="240" w:lineRule="auto"/>
        <w:ind w:firstLine="567"/>
        <w:jc w:val="both"/>
        <w:rPr>
          <w:rFonts w:ascii="Times New Roman" w:eastAsia="Times New Roman" w:hAnsi="Times New Roman" w:cs="Times New Roman"/>
          <w:color w:val="000000"/>
          <w:sz w:val="28"/>
          <w:szCs w:val="28"/>
          <w:lang w:eastAsia="ru-RU"/>
        </w:rPr>
      </w:pPr>
      <w:r w:rsidRPr="007E12E0">
        <w:rPr>
          <w:rFonts w:ascii="Times New Roman" w:eastAsia="Times New Roman" w:hAnsi="Times New Roman" w:cs="Times New Roman"/>
          <w:color w:val="000000"/>
          <w:sz w:val="28"/>
          <w:szCs w:val="28"/>
          <w:lang w:eastAsia="ru-RU"/>
        </w:rPr>
        <w:t>2)Выпиской</w:t>
      </w:r>
      <w:r w:rsidRPr="007E12E0">
        <w:rPr>
          <w:rFonts w:ascii="Times New Roman" w:eastAsia="Times New Roman" w:hAnsi="Times New Roman" w:cs="Times New Roman"/>
          <w:color w:val="000000"/>
          <w:sz w:val="28"/>
          <w:szCs w:val="28"/>
          <w:lang w:eastAsia="ru-RU"/>
        </w:rPr>
        <w:t xml:space="preserve"> из ЕГРЮЛ.</w:t>
      </w:r>
    </w:p>
    <w:p w:rsidR="007541DE" w:rsidRPr="007E12E0" w:rsidP="007541DE">
      <w:pPr>
        <w:spacing w:after="0" w:line="240" w:lineRule="auto"/>
        <w:ind w:firstLine="567"/>
        <w:jc w:val="both"/>
        <w:rPr>
          <w:rFonts w:ascii="Times New Roman" w:eastAsia="Times New Roman" w:hAnsi="Times New Roman" w:cs="Times New Roman"/>
          <w:color w:val="000000"/>
          <w:sz w:val="28"/>
          <w:szCs w:val="28"/>
          <w:lang w:eastAsia="ru-RU"/>
        </w:rPr>
      </w:pPr>
      <w:r w:rsidRPr="007E12E0">
        <w:rPr>
          <w:rFonts w:ascii="Times New Roman" w:eastAsia="Times New Roman" w:hAnsi="Times New Roman" w:cs="Times New Roman"/>
          <w:color w:val="000000"/>
          <w:sz w:val="28"/>
          <w:szCs w:val="28"/>
          <w:lang w:eastAsia="ru-RU"/>
        </w:rPr>
        <w:t>3)Копией</w:t>
      </w:r>
      <w:r w:rsidRPr="007E12E0">
        <w:rPr>
          <w:rFonts w:ascii="Times New Roman" w:eastAsia="Times New Roman" w:hAnsi="Times New Roman" w:cs="Times New Roman"/>
          <w:color w:val="000000"/>
          <w:sz w:val="28"/>
          <w:szCs w:val="28"/>
          <w:lang w:eastAsia="ru-RU"/>
        </w:rPr>
        <w:t xml:space="preserve"> декларации.</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541DE" w:rsidRPr="007E12E0" w:rsidP="00754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Как установлено в судебном заседании, </w:t>
      </w:r>
      <w:r w:rsidRPr="007E12E0" w:rsidR="0062580F">
        <w:rPr>
          <w:rFonts w:ascii="Times New Roman" w:eastAsia="Times New Roman" w:hAnsi="Times New Roman" w:cs="Times New Roman"/>
          <w:sz w:val="28"/>
          <w:szCs w:val="28"/>
          <w:lang w:eastAsia="ru-RU"/>
        </w:rPr>
        <w:t>Мовсисян</w:t>
      </w:r>
      <w:r w:rsidRPr="007E12E0" w:rsidR="0062580F">
        <w:rPr>
          <w:rFonts w:ascii="Times New Roman" w:eastAsia="Times New Roman" w:hAnsi="Times New Roman" w:cs="Times New Roman"/>
          <w:sz w:val="28"/>
          <w:szCs w:val="28"/>
          <w:lang w:eastAsia="ru-RU"/>
        </w:rPr>
        <w:t xml:space="preserve"> В.В.</w:t>
      </w:r>
      <w:r w:rsidRPr="007E12E0">
        <w:rPr>
          <w:rFonts w:ascii="Times New Roman" w:eastAsia="Times New Roman" w:hAnsi="Times New Roman" w:cs="Times New Roman"/>
          <w:sz w:val="28"/>
          <w:szCs w:val="28"/>
          <w:lang w:eastAsia="ru-RU"/>
        </w:rPr>
        <w:t xml:space="preserve">, являясь председателем юридического лица, не принял все зависящие от него меры по соблюдению требований законодательства. </w:t>
      </w:r>
    </w:p>
    <w:p w:rsidR="007E12E0" w:rsidRPr="007E12E0" w:rsidP="007E12E0">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Доводы защитника, указанные в </w:t>
      </w:r>
      <w:r w:rsidRPr="007E12E0">
        <w:rPr>
          <w:rFonts w:ascii="Times New Roman" w:eastAsia="Times New Roman" w:hAnsi="Times New Roman" w:cs="Times New Roman"/>
          <w:sz w:val="28"/>
          <w:szCs w:val="28"/>
          <w:lang w:eastAsia="ru-RU"/>
        </w:rPr>
        <w:t>письменных объяснениях</w:t>
      </w:r>
      <w:r w:rsidRPr="007E12E0">
        <w:rPr>
          <w:rFonts w:ascii="Times New Roman" w:eastAsia="Times New Roman" w:hAnsi="Times New Roman" w:cs="Times New Roman"/>
          <w:sz w:val="28"/>
          <w:szCs w:val="28"/>
          <w:lang w:eastAsia="ru-RU"/>
        </w:rPr>
        <w:t xml:space="preserve"> не могут быть состязательными по следующим основаниям.</w:t>
      </w:r>
    </w:p>
    <w:p w:rsidR="007E12E0" w:rsidRPr="007E12E0" w:rsidP="007E12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hAnsi="Times New Roman"/>
          <w:color w:val="000000"/>
          <w:sz w:val="28"/>
          <w:szCs w:val="28"/>
          <w:shd w:val="clear" w:color="auto" w:fill="FFFFFF"/>
        </w:rPr>
        <w:t>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 w:anchor="dst100008" w:history="1">
        <w:r w:rsidRPr="007E12E0">
          <w:rPr>
            <w:rStyle w:val="Hyperlink"/>
            <w:rFonts w:ascii="Times New Roman" w:hAnsi="Times New Roman"/>
            <w:color w:val="1A0DAB"/>
            <w:sz w:val="28"/>
            <w:szCs w:val="28"/>
            <w:shd w:val="clear" w:color="auto" w:fill="FFFFFF"/>
          </w:rPr>
          <w:t>организационно-распорядительные</w:t>
        </w:r>
      </w:hyperlink>
      <w:r w:rsidRPr="007E12E0">
        <w:rPr>
          <w:rFonts w:ascii="Times New Roman" w:hAnsi="Times New Roman"/>
          <w:color w:val="000000"/>
          <w:sz w:val="28"/>
          <w:szCs w:val="28"/>
          <w:shd w:val="clear" w:color="auto" w:fill="FFFFFF"/>
        </w:rPr>
        <w:t> или </w:t>
      </w:r>
      <w:hyperlink r:id="rId7" w:anchor="dst100010" w:history="1">
        <w:r w:rsidRPr="007E12E0">
          <w:rPr>
            <w:rStyle w:val="Hyperlink"/>
            <w:rFonts w:ascii="Times New Roman" w:hAnsi="Times New Roman"/>
            <w:color w:val="1A0DAB"/>
            <w:sz w:val="28"/>
            <w:szCs w:val="28"/>
            <w:shd w:val="clear" w:color="auto" w:fill="FFFFFF"/>
          </w:rPr>
          <w:t>административно-хозяйственные</w:t>
        </w:r>
      </w:hyperlink>
      <w:r w:rsidRPr="007E12E0">
        <w:rPr>
          <w:rFonts w:ascii="Times New Roman" w:hAnsi="Times New Roman"/>
          <w:color w:val="000000"/>
          <w:sz w:val="28"/>
          <w:szCs w:val="28"/>
          <w:shd w:val="clear" w:color="auto" w:fill="FFFFFF"/>
        </w:rPr>
        <w:t>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8" w:anchor="dst6704" w:history="1">
        <w:r w:rsidRPr="007E12E0">
          <w:rPr>
            <w:rStyle w:val="Hyperlink"/>
            <w:rFonts w:ascii="Times New Roman" w:hAnsi="Times New Roman"/>
            <w:color w:val="1A0DAB"/>
            <w:sz w:val="28"/>
            <w:szCs w:val="28"/>
            <w:shd w:val="clear" w:color="auto" w:fill="FFFFFF"/>
          </w:rPr>
          <w:t>статьями 9.22</w:t>
        </w:r>
      </w:hyperlink>
      <w:r w:rsidRPr="007E12E0">
        <w:rPr>
          <w:rFonts w:ascii="Times New Roman" w:hAnsi="Times New Roman"/>
          <w:color w:val="000000"/>
          <w:sz w:val="28"/>
          <w:szCs w:val="28"/>
          <w:shd w:val="clear" w:color="auto" w:fill="FFFFFF"/>
        </w:rPr>
        <w:t>, </w:t>
      </w:r>
      <w:hyperlink r:id="rId9" w:anchor="dst1199" w:history="1">
        <w:r w:rsidRPr="007E12E0">
          <w:rPr>
            <w:rStyle w:val="Hyperlink"/>
            <w:rFonts w:ascii="Times New Roman" w:hAnsi="Times New Roman"/>
            <w:color w:val="1A0DAB"/>
            <w:sz w:val="28"/>
            <w:szCs w:val="28"/>
            <w:shd w:val="clear" w:color="auto" w:fill="FFFFFF"/>
          </w:rPr>
          <w:t>13.25</w:t>
        </w:r>
      </w:hyperlink>
      <w:r w:rsidRPr="007E12E0">
        <w:rPr>
          <w:rFonts w:ascii="Times New Roman" w:hAnsi="Times New Roman"/>
          <w:color w:val="000000"/>
          <w:sz w:val="28"/>
          <w:szCs w:val="28"/>
          <w:shd w:val="clear" w:color="auto" w:fill="FFFFFF"/>
        </w:rPr>
        <w:t>, </w:t>
      </w:r>
      <w:hyperlink r:id="rId10" w:anchor="dst101287" w:history="1">
        <w:r w:rsidRPr="007E12E0">
          <w:rPr>
            <w:rStyle w:val="Hyperlink"/>
            <w:rFonts w:ascii="Times New Roman" w:hAnsi="Times New Roman"/>
            <w:color w:val="1A0DAB"/>
            <w:sz w:val="28"/>
            <w:szCs w:val="28"/>
            <w:shd w:val="clear" w:color="auto" w:fill="FFFFFF"/>
          </w:rPr>
          <w:t>14.24</w:t>
        </w:r>
      </w:hyperlink>
      <w:r w:rsidRPr="007E12E0">
        <w:rPr>
          <w:rFonts w:ascii="Times New Roman" w:hAnsi="Times New Roman"/>
          <w:color w:val="000000"/>
          <w:sz w:val="28"/>
          <w:szCs w:val="28"/>
          <w:shd w:val="clear" w:color="auto" w:fill="FFFFFF"/>
        </w:rPr>
        <w:t>, </w:t>
      </w:r>
      <w:hyperlink r:id="rId11" w:anchor="dst233" w:history="1">
        <w:r w:rsidRPr="007E12E0">
          <w:rPr>
            <w:rStyle w:val="Hyperlink"/>
            <w:rFonts w:ascii="Times New Roman" w:hAnsi="Times New Roman"/>
            <w:color w:val="1A0DAB"/>
            <w:sz w:val="28"/>
            <w:szCs w:val="28"/>
            <w:shd w:val="clear" w:color="auto" w:fill="FFFFFF"/>
          </w:rPr>
          <w:t>14.25</w:t>
        </w:r>
      </w:hyperlink>
      <w:r w:rsidRPr="007E12E0">
        <w:rPr>
          <w:rFonts w:ascii="Times New Roman" w:hAnsi="Times New Roman"/>
          <w:color w:val="000000"/>
          <w:sz w:val="28"/>
          <w:szCs w:val="28"/>
          <w:shd w:val="clear" w:color="auto" w:fill="FFFFFF"/>
        </w:rPr>
        <w:t>, </w:t>
      </w:r>
      <w:hyperlink r:id="rId12" w:anchor="dst4733" w:history="1">
        <w:r w:rsidRPr="007E12E0">
          <w:rPr>
            <w:rStyle w:val="Hyperlink"/>
            <w:rFonts w:ascii="Times New Roman" w:hAnsi="Times New Roman"/>
            <w:color w:val="1A0DAB"/>
            <w:sz w:val="28"/>
            <w:szCs w:val="28"/>
            <w:shd w:val="clear" w:color="auto" w:fill="FFFFFF"/>
          </w:rPr>
          <w:t>14.55</w:t>
        </w:r>
      </w:hyperlink>
      <w:r w:rsidRPr="007E12E0">
        <w:rPr>
          <w:rFonts w:ascii="Times New Roman" w:hAnsi="Times New Roman"/>
          <w:color w:val="000000"/>
          <w:sz w:val="28"/>
          <w:szCs w:val="28"/>
          <w:shd w:val="clear" w:color="auto" w:fill="FFFFFF"/>
        </w:rPr>
        <w:t>, </w:t>
      </w:r>
      <w:hyperlink r:id="rId13" w:anchor="dst5367" w:history="1">
        <w:r w:rsidRPr="007E12E0">
          <w:rPr>
            <w:rStyle w:val="Hyperlink"/>
            <w:rFonts w:ascii="Times New Roman" w:hAnsi="Times New Roman"/>
            <w:color w:val="1A0DAB"/>
            <w:sz w:val="28"/>
            <w:szCs w:val="28"/>
            <w:shd w:val="clear" w:color="auto" w:fill="FFFFFF"/>
          </w:rPr>
          <w:t>14.56</w:t>
        </w:r>
      </w:hyperlink>
      <w:r w:rsidRPr="007E12E0">
        <w:rPr>
          <w:rFonts w:ascii="Times New Roman" w:hAnsi="Times New Roman"/>
          <w:color w:val="000000"/>
          <w:sz w:val="28"/>
          <w:szCs w:val="28"/>
          <w:shd w:val="clear" w:color="auto" w:fill="FFFFFF"/>
        </w:rPr>
        <w:t>, </w:t>
      </w:r>
      <w:hyperlink r:id="rId14" w:anchor="dst7522" w:history="1">
        <w:r w:rsidRPr="007E12E0">
          <w:rPr>
            <w:rStyle w:val="Hyperlink"/>
            <w:rFonts w:ascii="Times New Roman" w:hAnsi="Times New Roman"/>
            <w:color w:val="1A0DAB"/>
            <w:sz w:val="28"/>
            <w:szCs w:val="28"/>
            <w:shd w:val="clear" w:color="auto" w:fill="FFFFFF"/>
          </w:rPr>
          <w:t>частью 3 статьи 14.57</w:t>
        </w:r>
      </w:hyperlink>
      <w:r w:rsidRPr="007E12E0">
        <w:rPr>
          <w:rFonts w:ascii="Times New Roman" w:hAnsi="Times New Roman"/>
          <w:color w:val="000000"/>
          <w:sz w:val="28"/>
          <w:szCs w:val="28"/>
          <w:shd w:val="clear" w:color="auto" w:fill="FFFFFF"/>
        </w:rPr>
        <w:t>, </w:t>
      </w:r>
      <w:hyperlink r:id="rId15" w:anchor="dst6723" w:history="1">
        <w:r w:rsidRPr="007E12E0">
          <w:rPr>
            <w:rStyle w:val="Hyperlink"/>
            <w:rFonts w:ascii="Times New Roman" w:hAnsi="Times New Roman"/>
            <w:color w:val="1A0DAB"/>
            <w:sz w:val="28"/>
            <w:szCs w:val="28"/>
            <w:shd w:val="clear" w:color="auto" w:fill="FFFFFF"/>
          </w:rPr>
          <w:t>14.61</w:t>
        </w:r>
      </w:hyperlink>
      <w:r w:rsidRPr="007E12E0">
        <w:rPr>
          <w:rFonts w:ascii="Times New Roman" w:hAnsi="Times New Roman"/>
          <w:color w:val="000000"/>
          <w:sz w:val="28"/>
          <w:szCs w:val="28"/>
          <w:shd w:val="clear" w:color="auto" w:fill="FFFFFF"/>
        </w:rPr>
        <w:t>, </w:t>
      </w:r>
      <w:hyperlink r:id="rId16" w:anchor="dst7781" w:history="1">
        <w:r w:rsidRPr="007E12E0">
          <w:rPr>
            <w:rStyle w:val="Hyperlink"/>
            <w:rFonts w:ascii="Times New Roman" w:hAnsi="Times New Roman"/>
            <w:color w:val="1A0DAB"/>
            <w:sz w:val="28"/>
            <w:szCs w:val="28"/>
            <w:shd w:val="clear" w:color="auto" w:fill="FFFFFF"/>
          </w:rPr>
          <w:t>14.63</w:t>
        </w:r>
      </w:hyperlink>
      <w:r w:rsidRPr="007E12E0">
        <w:rPr>
          <w:rFonts w:ascii="Times New Roman" w:hAnsi="Times New Roman"/>
          <w:color w:val="000000"/>
          <w:sz w:val="28"/>
          <w:szCs w:val="28"/>
          <w:shd w:val="clear" w:color="auto" w:fill="FFFFFF"/>
        </w:rPr>
        <w:t>, </w:t>
      </w:r>
      <w:hyperlink r:id="rId17" w:anchor="dst7786" w:history="1">
        <w:r w:rsidRPr="007E12E0">
          <w:rPr>
            <w:rStyle w:val="Hyperlink"/>
            <w:rFonts w:ascii="Times New Roman" w:hAnsi="Times New Roman"/>
            <w:color w:val="1A0DAB"/>
            <w:sz w:val="28"/>
            <w:szCs w:val="28"/>
            <w:shd w:val="clear" w:color="auto" w:fill="FFFFFF"/>
          </w:rPr>
          <w:t>14.64</w:t>
        </w:r>
      </w:hyperlink>
      <w:r w:rsidRPr="007E12E0">
        <w:rPr>
          <w:rFonts w:ascii="Times New Roman" w:hAnsi="Times New Roman"/>
          <w:color w:val="000000"/>
          <w:sz w:val="28"/>
          <w:szCs w:val="28"/>
          <w:shd w:val="clear" w:color="auto" w:fill="FFFFFF"/>
        </w:rPr>
        <w:t>, </w:t>
      </w:r>
      <w:hyperlink r:id="rId18" w:anchor="dst1204" w:history="1">
        <w:r w:rsidRPr="007E12E0">
          <w:rPr>
            <w:rStyle w:val="Hyperlink"/>
            <w:rFonts w:ascii="Times New Roman" w:hAnsi="Times New Roman"/>
            <w:color w:val="1A0DAB"/>
            <w:sz w:val="28"/>
            <w:szCs w:val="28"/>
            <w:shd w:val="clear" w:color="auto" w:fill="FFFFFF"/>
          </w:rPr>
          <w:t>15.17</w:t>
        </w:r>
      </w:hyperlink>
      <w:r w:rsidRPr="007E12E0">
        <w:rPr>
          <w:rFonts w:ascii="Times New Roman" w:hAnsi="Times New Roman"/>
          <w:color w:val="000000"/>
          <w:sz w:val="28"/>
          <w:szCs w:val="28"/>
          <w:shd w:val="clear" w:color="auto" w:fill="FFFFFF"/>
        </w:rPr>
        <w:t> - </w:t>
      </w:r>
      <w:hyperlink r:id="rId19" w:anchor="dst1223" w:history="1">
        <w:r w:rsidRPr="007E12E0">
          <w:rPr>
            <w:rStyle w:val="Hyperlink"/>
            <w:rFonts w:ascii="Times New Roman" w:hAnsi="Times New Roman"/>
            <w:color w:val="1A0DAB"/>
            <w:sz w:val="28"/>
            <w:szCs w:val="28"/>
            <w:shd w:val="clear" w:color="auto" w:fill="FFFFFF"/>
          </w:rPr>
          <w:t>15.22</w:t>
        </w:r>
      </w:hyperlink>
      <w:r w:rsidRPr="007E12E0">
        <w:rPr>
          <w:rFonts w:ascii="Times New Roman" w:hAnsi="Times New Roman"/>
          <w:color w:val="000000"/>
          <w:sz w:val="28"/>
          <w:szCs w:val="28"/>
          <w:shd w:val="clear" w:color="auto" w:fill="FFFFFF"/>
        </w:rPr>
        <w:t>, </w:t>
      </w:r>
      <w:hyperlink r:id="rId20" w:anchor="dst1231" w:history="1">
        <w:r w:rsidRPr="007E12E0">
          <w:rPr>
            <w:rStyle w:val="Hyperlink"/>
            <w:rFonts w:ascii="Times New Roman" w:hAnsi="Times New Roman"/>
            <w:color w:val="1A0DAB"/>
            <w:sz w:val="28"/>
            <w:szCs w:val="28"/>
            <w:shd w:val="clear" w:color="auto" w:fill="FFFFFF"/>
          </w:rPr>
          <w:t>15.23.1</w:t>
        </w:r>
      </w:hyperlink>
      <w:r w:rsidRPr="007E12E0">
        <w:rPr>
          <w:rFonts w:ascii="Times New Roman" w:hAnsi="Times New Roman"/>
          <w:color w:val="000000"/>
          <w:sz w:val="28"/>
          <w:szCs w:val="28"/>
          <w:shd w:val="clear" w:color="auto" w:fill="FFFFFF"/>
        </w:rPr>
        <w:t>, </w:t>
      </w:r>
      <w:hyperlink r:id="rId21" w:anchor="dst1256" w:history="1">
        <w:r w:rsidRPr="007E12E0">
          <w:rPr>
            <w:rStyle w:val="Hyperlink"/>
            <w:rFonts w:ascii="Times New Roman" w:hAnsi="Times New Roman"/>
            <w:color w:val="1A0DAB"/>
            <w:sz w:val="28"/>
            <w:szCs w:val="28"/>
            <w:shd w:val="clear" w:color="auto" w:fill="FFFFFF"/>
          </w:rPr>
          <w:t>15.24.1</w:t>
        </w:r>
      </w:hyperlink>
      <w:r w:rsidRPr="007E12E0">
        <w:rPr>
          <w:rFonts w:ascii="Times New Roman" w:hAnsi="Times New Roman"/>
          <w:color w:val="000000"/>
          <w:sz w:val="28"/>
          <w:szCs w:val="28"/>
          <w:shd w:val="clear" w:color="auto" w:fill="FFFFFF"/>
        </w:rPr>
        <w:t>, </w:t>
      </w:r>
      <w:hyperlink r:id="rId22" w:anchor="dst258" w:history="1">
        <w:r w:rsidRPr="007E12E0">
          <w:rPr>
            <w:rStyle w:val="Hyperlink"/>
            <w:rFonts w:ascii="Times New Roman" w:hAnsi="Times New Roman"/>
            <w:color w:val="1A0DAB"/>
            <w:sz w:val="28"/>
            <w:szCs w:val="28"/>
            <w:shd w:val="clear" w:color="auto" w:fill="FFFFFF"/>
          </w:rPr>
          <w:t>15.25</w:t>
        </w:r>
      </w:hyperlink>
      <w:r w:rsidRPr="007E12E0">
        <w:rPr>
          <w:rFonts w:ascii="Times New Roman" w:hAnsi="Times New Roman"/>
          <w:color w:val="000000"/>
          <w:sz w:val="28"/>
          <w:szCs w:val="28"/>
          <w:shd w:val="clear" w:color="auto" w:fill="FFFFFF"/>
        </w:rPr>
        <w:t>, </w:t>
      </w:r>
      <w:hyperlink r:id="rId23" w:anchor="dst5325" w:history="1">
        <w:r w:rsidRPr="007E12E0">
          <w:rPr>
            <w:rStyle w:val="Hyperlink"/>
            <w:rFonts w:ascii="Times New Roman" w:hAnsi="Times New Roman"/>
            <w:color w:val="1A0DAB"/>
            <w:sz w:val="28"/>
            <w:szCs w:val="28"/>
            <w:shd w:val="clear" w:color="auto" w:fill="FFFFFF"/>
          </w:rPr>
          <w:t>15.26.1</w:t>
        </w:r>
      </w:hyperlink>
      <w:r w:rsidRPr="007E12E0">
        <w:rPr>
          <w:rFonts w:ascii="Times New Roman" w:hAnsi="Times New Roman"/>
          <w:color w:val="000000"/>
          <w:sz w:val="28"/>
          <w:szCs w:val="28"/>
          <w:shd w:val="clear" w:color="auto" w:fill="FFFFFF"/>
        </w:rPr>
        <w:t>, </w:t>
      </w:r>
      <w:hyperlink r:id="rId24" w:anchor="dst5112" w:history="1">
        <w:r w:rsidRPr="007E12E0">
          <w:rPr>
            <w:rStyle w:val="Hyperlink"/>
            <w:rFonts w:ascii="Times New Roman" w:hAnsi="Times New Roman"/>
            <w:color w:val="1A0DAB"/>
            <w:sz w:val="28"/>
            <w:szCs w:val="28"/>
            <w:shd w:val="clear" w:color="auto" w:fill="FFFFFF"/>
          </w:rPr>
          <w:t>15.26.2</w:t>
        </w:r>
      </w:hyperlink>
      <w:r w:rsidRPr="007E12E0">
        <w:rPr>
          <w:rFonts w:ascii="Times New Roman" w:hAnsi="Times New Roman"/>
          <w:color w:val="000000"/>
          <w:sz w:val="28"/>
          <w:szCs w:val="28"/>
          <w:shd w:val="clear" w:color="auto" w:fill="FFFFFF"/>
        </w:rPr>
        <w:t>, </w:t>
      </w:r>
      <w:hyperlink r:id="rId25" w:anchor="dst1259" w:history="1">
        <w:r w:rsidRPr="007E12E0">
          <w:rPr>
            <w:rStyle w:val="Hyperlink"/>
            <w:rFonts w:ascii="Times New Roman" w:hAnsi="Times New Roman"/>
            <w:color w:val="1A0DAB"/>
            <w:sz w:val="28"/>
            <w:szCs w:val="28"/>
            <w:shd w:val="clear" w:color="auto" w:fill="FFFFFF"/>
          </w:rPr>
          <w:t>15.29</w:t>
        </w:r>
      </w:hyperlink>
      <w:r w:rsidRPr="007E12E0">
        <w:rPr>
          <w:rFonts w:ascii="Times New Roman" w:hAnsi="Times New Roman"/>
          <w:color w:val="000000"/>
          <w:sz w:val="28"/>
          <w:szCs w:val="28"/>
          <w:shd w:val="clear" w:color="auto" w:fill="FFFFFF"/>
        </w:rPr>
        <w:t> - </w:t>
      </w:r>
      <w:hyperlink r:id="rId26" w:anchor="dst1287" w:history="1">
        <w:r w:rsidRPr="007E12E0">
          <w:rPr>
            <w:rStyle w:val="Hyperlink"/>
            <w:rFonts w:ascii="Times New Roman" w:hAnsi="Times New Roman"/>
            <w:color w:val="1A0DAB"/>
            <w:sz w:val="28"/>
            <w:szCs w:val="28"/>
            <w:shd w:val="clear" w:color="auto" w:fill="FFFFFF"/>
          </w:rPr>
          <w:t>15.31</w:t>
        </w:r>
      </w:hyperlink>
      <w:r w:rsidRPr="007E12E0">
        <w:rPr>
          <w:rFonts w:ascii="Times New Roman" w:hAnsi="Times New Roman"/>
          <w:color w:val="000000"/>
          <w:sz w:val="28"/>
          <w:szCs w:val="28"/>
          <w:shd w:val="clear" w:color="auto" w:fill="FFFFFF"/>
        </w:rPr>
        <w:t>, </w:t>
      </w:r>
      <w:hyperlink r:id="rId27" w:anchor="dst4741" w:history="1">
        <w:r w:rsidRPr="007E12E0">
          <w:rPr>
            <w:rStyle w:val="Hyperlink"/>
            <w:rFonts w:ascii="Times New Roman" w:hAnsi="Times New Roman"/>
            <w:color w:val="1A0DAB"/>
            <w:sz w:val="28"/>
            <w:szCs w:val="28"/>
            <w:shd w:val="clear" w:color="auto" w:fill="FFFFFF"/>
          </w:rPr>
          <w:t>15.37</w:t>
        </w:r>
      </w:hyperlink>
      <w:r w:rsidRPr="007E12E0">
        <w:rPr>
          <w:rFonts w:ascii="Times New Roman" w:hAnsi="Times New Roman"/>
          <w:color w:val="000000"/>
          <w:sz w:val="28"/>
          <w:szCs w:val="28"/>
          <w:shd w:val="clear" w:color="auto" w:fill="FFFFFF"/>
        </w:rPr>
        <w:t>, </w:t>
      </w:r>
      <w:hyperlink r:id="rId28" w:anchor="dst5336" w:history="1">
        <w:r w:rsidRPr="007E12E0">
          <w:rPr>
            <w:rStyle w:val="Hyperlink"/>
            <w:rFonts w:ascii="Times New Roman" w:hAnsi="Times New Roman"/>
            <w:color w:val="1A0DAB"/>
            <w:sz w:val="28"/>
            <w:szCs w:val="28"/>
            <w:shd w:val="clear" w:color="auto" w:fill="FFFFFF"/>
          </w:rPr>
          <w:t>15.38</w:t>
        </w:r>
      </w:hyperlink>
      <w:r w:rsidRPr="007E12E0">
        <w:rPr>
          <w:rFonts w:ascii="Times New Roman" w:hAnsi="Times New Roman"/>
          <w:color w:val="000000"/>
          <w:sz w:val="28"/>
          <w:szCs w:val="28"/>
          <w:shd w:val="clear" w:color="auto" w:fill="FFFFFF"/>
        </w:rPr>
        <w:t>, </w:t>
      </w:r>
      <w:hyperlink r:id="rId29" w:anchor="dst9461" w:history="1">
        <w:r w:rsidRPr="007E12E0">
          <w:rPr>
            <w:rStyle w:val="Hyperlink"/>
            <w:rFonts w:ascii="Times New Roman" w:hAnsi="Times New Roman"/>
            <w:color w:val="1A0DAB"/>
            <w:sz w:val="28"/>
            <w:szCs w:val="28"/>
            <w:shd w:val="clear" w:color="auto" w:fill="FFFFFF"/>
          </w:rPr>
          <w:t>частями 9</w:t>
        </w:r>
      </w:hyperlink>
      <w:r w:rsidRPr="007E12E0">
        <w:rPr>
          <w:rFonts w:ascii="Times New Roman" w:hAnsi="Times New Roman"/>
          <w:color w:val="000000"/>
          <w:sz w:val="28"/>
          <w:szCs w:val="28"/>
          <w:shd w:val="clear" w:color="auto" w:fill="FFFFFF"/>
        </w:rPr>
        <w:t> и </w:t>
      </w:r>
      <w:hyperlink r:id="rId29" w:anchor="dst9462" w:history="1">
        <w:r w:rsidRPr="007E12E0">
          <w:rPr>
            <w:rStyle w:val="Hyperlink"/>
            <w:rFonts w:ascii="Times New Roman" w:hAnsi="Times New Roman"/>
            <w:color w:val="1A0DAB"/>
            <w:sz w:val="28"/>
            <w:szCs w:val="28"/>
            <w:shd w:val="clear" w:color="auto" w:fill="FFFFFF"/>
          </w:rPr>
          <w:t>9.1 статьи 19.5</w:t>
        </w:r>
      </w:hyperlink>
      <w:r w:rsidRPr="007E12E0">
        <w:rPr>
          <w:rFonts w:ascii="Times New Roman" w:hAnsi="Times New Roman"/>
          <w:color w:val="000000"/>
          <w:sz w:val="28"/>
          <w:szCs w:val="28"/>
          <w:shd w:val="clear" w:color="auto" w:fill="FFFFFF"/>
        </w:rPr>
        <w:t>, </w:t>
      </w:r>
      <w:hyperlink r:id="rId30" w:anchor="dst1293" w:history="1">
        <w:r w:rsidRPr="007E12E0">
          <w:rPr>
            <w:rStyle w:val="Hyperlink"/>
            <w:rFonts w:ascii="Times New Roman" w:hAnsi="Times New Roman"/>
            <w:color w:val="1A0DAB"/>
            <w:sz w:val="28"/>
            <w:szCs w:val="28"/>
            <w:shd w:val="clear" w:color="auto" w:fill="FFFFFF"/>
          </w:rPr>
          <w:t>статьями 19.7.3</w:t>
        </w:r>
      </w:hyperlink>
      <w:r w:rsidRPr="007E12E0">
        <w:rPr>
          <w:rFonts w:ascii="Times New Roman" w:hAnsi="Times New Roman"/>
          <w:color w:val="000000"/>
          <w:sz w:val="28"/>
          <w:szCs w:val="28"/>
          <w:shd w:val="clear" w:color="auto" w:fill="FFFFFF"/>
        </w:rPr>
        <w:t>, </w:t>
      </w:r>
      <w:hyperlink r:id="rId31" w:anchor="dst6747" w:history="1">
        <w:r w:rsidRPr="007E12E0">
          <w:rPr>
            <w:rStyle w:val="Hyperlink"/>
            <w:rFonts w:ascii="Times New Roman" w:hAnsi="Times New Roman"/>
            <w:color w:val="1A0DAB"/>
            <w:sz w:val="28"/>
            <w:szCs w:val="28"/>
            <w:shd w:val="clear" w:color="auto" w:fill="FFFFFF"/>
          </w:rPr>
          <w:t>19.7.12</w:t>
        </w:r>
      </w:hyperlink>
      <w:r w:rsidRPr="007E12E0">
        <w:rPr>
          <w:rFonts w:ascii="Times New Roman" w:hAnsi="Times New Roman"/>
          <w:color w:val="000000"/>
          <w:sz w:val="28"/>
          <w:szCs w:val="28"/>
          <w:shd w:val="clear" w:color="auto" w:fill="FFFFFF"/>
        </w:rPr>
        <w:t>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7E12E0" w:rsidRPr="007E12E0" w:rsidP="007E12E0">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Как усматривается из документов Филатова И.В. не является сотрудником юридического лица и соответственно на нее не возложены </w:t>
      </w:r>
      <w:hyperlink r:id="rId7" w:anchor="dst100008" w:history="1">
        <w:r w:rsidRPr="007E12E0">
          <w:rPr>
            <w:rStyle w:val="Hyperlink"/>
            <w:rFonts w:ascii="Times New Roman" w:hAnsi="Times New Roman"/>
            <w:color w:val="1A0DAB"/>
            <w:sz w:val="28"/>
            <w:szCs w:val="28"/>
            <w:shd w:val="clear" w:color="auto" w:fill="FFFFFF"/>
          </w:rPr>
          <w:t>организационно-распорядительные</w:t>
        </w:r>
      </w:hyperlink>
      <w:r w:rsidRPr="007E12E0">
        <w:rPr>
          <w:rFonts w:ascii="Times New Roman" w:hAnsi="Times New Roman"/>
          <w:color w:val="000000"/>
          <w:sz w:val="28"/>
          <w:szCs w:val="28"/>
          <w:shd w:val="clear" w:color="auto" w:fill="FFFFFF"/>
        </w:rPr>
        <w:t> или </w:t>
      </w:r>
      <w:hyperlink r:id="rId7" w:anchor="dst100010" w:history="1">
        <w:r w:rsidRPr="007E12E0">
          <w:rPr>
            <w:rStyle w:val="Hyperlink"/>
            <w:rFonts w:ascii="Times New Roman" w:hAnsi="Times New Roman"/>
            <w:color w:val="1A0DAB"/>
            <w:sz w:val="28"/>
            <w:szCs w:val="28"/>
            <w:shd w:val="clear" w:color="auto" w:fill="FFFFFF"/>
          </w:rPr>
          <w:t>административно-хозяйственные</w:t>
        </w:r>
      </w:hyperlink>
      <w:r w:rsidRPr="007E12E0">
        <w:rPr>
          <w:rFonts w:ascii="Times New Roman" w:hAnsi="Times New Roman"/>
          <w:color w:val="000000"/>
          <w:sz w:val="28"/>
          <w:szCs w:val="28"/>
          <w:shd w:val="clear" w:color="auto" w:fill="FFFFFF"/>
        </w:rPr>
        <w:t> функции.</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Вина </w:t>
      </w:r>
      <w:r w:rsidRPr="007E12E0" w:rsidR="0062580F">
        <w:rPr>
          <w:rFonts w:ascii="Times New Roman" w:eastAsia="Times New Roman" w:hAnsi="Times New Roman" w:cs="Times New Roman"/>
          <w:sz w:val="28"/>
          <w:szCs w:val="28"/>
          <w:lang w:eastAsia="ru-RU"/>
        </w:rPr>
        <w:t>Мовсисяна</w:t>
      </w:r>
      <w:r w:rsidRPr="007E12E0" w:rsidR="0062580F">
        <w:rPr>
          <w:rFonts w:ascii="Times New Roman" w:eastAsia="Times New Roman" w:hAnsi="Times New Roman" w:cs="Times New Roman"/>
          <w:sz w:val="28"/>
          <w:szCs w:val="28"/>
          <w:lang w:eastAsia="ru-RU"/>
        </w:rPr>
        <w:t xml:space="preserve"> В.В.</w:t>
      </w:r>
      <w:r w:rsidRPr="007E12E0">
        <w:rPr>
          <w:rFonts w:ascii="Times New Roman" w:eastAsia="Times New Roman" w:hAnsi="Times New Roman" w:cs="Times New Roman"/>
          <w:sz w:val="28"/>
          <w:szCs w:val="28"/>
          <w:lang w:eastAsia="ru-RU"/>
        </w:rPr>
        <w:t xml:space="preserve"> и его действия по факту </w:t>
      </w:r>
      <w:r w:rsidRPr="007E12E0">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sidRPr="007E12E0">
        <w:rPr>
          <w:rFonts w:ascii="Times New Roman" w:eastAsia="Times New Roman" w:hAnsi="Times New Roman" w:cs="Times New Roman"/>
          <w:sz w:val="28"/>
          <w:szCs w:val="28"/>
          <w:lang w:eastAsia="ru-RU"/>
        </w:rPr>
        <w:t xml:space="preserve">нашли свое подтверждение. </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Действия </w:t>
      </w:r>
      <w:r w:rsidRPr="007E12E0" w:rsidR="0062580F">
        <w:rPr>
          <w:rFonts w:ascii="Times New Roman" w:eastAsia="Times New Roman" w:hAnsi="Times New Roman" w:cs="Times New Roman"/>
          <w:sz w:val="28"/>
          <w:szCs w:val="28"/>
          <w:lang w:eastAsia="ru-RU"/>
        </w:rPr>
        <w:t>Мовсисяна</w:t>
      </w:r>
      <w:r w:rsidRPr="007E12E0" w:rsidR="0062580F">
        <w:rPr>
          <w:rFonts w:ascii="Times New Roman" w:eastAsia="Times New Roman" w:hAnsi="Times New Roman" w:cs="Times New Roman"/>
          <w:sz w:val="28"/>
          <w:szCs w:val="28"/>
          <w:lang w:eastAsia="ru-RU"/>
        </w:rPr>
        <w:t xml:space="preserve"> В.В.</w:t>
      </w:r>
      <w:r w:rsidRPr="007E12E0">
        <w:rPr>
          <w:rFonts w:ascii="Times New Roman" w:eastAsia="Times New Roman" w:hAnsi="Times New Roman" w:cs="Times New Roman"/>
          <w:sz w:val="28"/>
          <w:szCs w:val="28"/>
          <w:lang w:eastAsia="ru-RU"/>
        </w:rPr>
        <w:t xml:space="preserve"> мировой судья </w:t>
      </w:r>
      <w:r w:rsidRPr="007E12E0">
        <w:rPr>
          <w:rFonts w:ascii="Times New Roman" w:eastAsia="Times New Roman" w:hAnsi="Times New Roman" w:cs="Times New Roman"/>
          <w:sz w:val="28"/>
          <w:szCs w:val="28"/>
          <w:lang w:eastAsia="ru-RU"/>
        </w:rPr>
        <w:t>квалифицирует  по</w:t>
      </w:r>
      <w:r w:rsidRPr="007E12E0">
        <w:rPr>
          <w:rFonts w:ascii="Times New Roman" w:eastAsia="Times New Roman" w:hAnsi="Times New Roman" w:cs="Times New Roman"/>
          <w:sz w:val="28"/>
          <w:szCs w:val="28"/>
          <w:lang w:eastAsia="ru-RU"/>
        </w:rPr>
        <w:t xml:space="preserve"> ст.15.5 КоАП РФ.</w:t>
      </w:r>
    </w:p>
    <w:p w:rsidR="007541DE" w:rsidRPr="007E12E0" w:rsidP="007541DE">
      <w:pPr>
        <w:spacing w:after="0" w:line="240" w:lineRule="auto"/>
        <w:ind w:firstLine="567"/>
        <w:jc w:val="both"/>
        <w:rPr>
          <w:rFonts w:ascii="Times New Roman" w:eastAsia="Times New Roman" w:hAnsi="Times New Roman" w:cs="Times New Roman"/>
          <w:snapToGrid w:val="0"/>
          <w:sz w:val="28"/>
          <w:szCs w:val="28"/>
          <w:lang w:eastAsia="ru-RU"/>
        </w:rPr>
      </w:pPr>
      <w:r w:rsidRPr="007E12E0">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7541DE" w:rsidRPr="007E12E0" w:rsidP="007541DE">
      <w:pPr>
        <w:spacing w:after="0" w:line="240" w:lineRule="auto"/>
        <w:ind w:firstLine="708"/>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sidRPr="007E12E0">
        <w:rPr>
          <w:rFonts w:ascii="Times New Roman" w:eastAsia="Times New Roman" w:hAnsi="Times New Roman" w:cs="Times New Roman"/>
          <w:i/>
          <w:sz w:val="28"/>
          <w:szCs w:val="28"/>
          <w:lang w:eastAsia="ru-RU"/>
        </w:rPr>
        <w:t xml:space="preserve"> </w:t>
      </w:r>
    </w:p>
    <w:p w:rsidR="007541DE" w:rsidRPr="007E12E0" w:rsidP="007541DE">
      <w:pPr>
        <w:spacing w:after="0" w:line="240" w:lineRule="auto"/>
        <w:ind w:firstLine="567"/>
        <w:jc w:val="both"/>
        <w:rPr>
          <w:rFonts w:ascii="Times New Roman" w:eastAsia="Times New Roman" w:hAnsi="Times New Roman" w:cs="Times New Roman"/>
          <w:snapToGrid w:val="0"/>
          <w:sz w:val="28"/>
          <w:szCs w:val="28"/>
          <w:lang w:eastAsia="ru-RU"/>
        </w:rPr>
      </w:pPr>
      <w:r w:rsidRPr="007E12E0">
        <w:rPr>
          <w:rFonts w:ascii="Times New Roman" w:eastAsia="Times New Roman" w:hAnsi="Times New Roman" w:cs="Times New Roman"/>
          <w:snapToGrid w:val="0"/>
          <w:sz w:val="28"/>
          <w:szCs w:val="28"/>
          <w:lang w:eastAsia="ru-RU"/>
        </w:rPr>
        <w:t>Руководствуясь ст.ст.29.9, 29.10 КоАП РФ, мировой судья</w:t>
      </w:r>
    </w:p>
    <w:p w:rsidR="007541DE" w:rsidRPr="007E12E0" w:rsidP="007541D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7541DE" w:rsidRPr="007E12E0" w:rsidP="007541DE">
      <w:pPr>
        <w:spacing w:after="0" w:line="240" w:lineRule="auto"/>
        <w:ind w:firstLine="567"/>
        <w:jc w:val="center"/>
        <w:rPr>
          <w:rFonts w:ascii="Times New Roman" w:eastAsia="Times New Roman" w:hAnsi="Times New Roman" w:cs="Times New Roman"/>
          <w:snapToGrid w:val="0"/>
          <w:color w:val="000000"/>
          <w:sz w:val="28"/>
          <w:szCs w:val="28"/>
          <w:lang w:eastAsia="ru-RU"/>
        </w:rPr>
      </w:pPr>
      <w:r w:rsidRPr="007E12E0">
        <w:rPr>
          <w:rFonts w:ascii="Times New Roman" w:eastAsia="Times New Roman" w:hAnsi="Times New Roman" w:cs="Times New Roman"/>
          <w:b/>
          <w:snapToGrid w:val="0"/>
          <w:color w:val="000000"/>
          <w:sz w:val="28"/>
          <w:szCs w:val="28"/>
          <w:lang w:eastAsia="ru-RU"/>
        </w:rPr>
        <w:t>ПОСТАНОВИЛ</w:t>
      </w:r>
      <w:r w:rsidRPr="007E12E0">
        <w:rPr>
          <w:rFonts w:ascii="Times New Roman" w:eastAsia="Times New Roman" w:hAnsi="Times New Roman" w:cs="Times New Roman"/>
          <w:snapToGrid w:val="0"/>
          <w:color w:val="000000"/>
          <w:sz w:val="28"/>
          <w:szCs w:val="28"/>
          <w:lang w:eastAsia="ru-RU"/>
        </w:rPr>
        <w:t>:</w:t>
      </w:r>
    </w:p>
    <w:p w:rsidR="007541DE" w:rsidRPr="007E12E0" w:rsidP="007541DE">
      <w:pPr>
        <w:spacing w:after="0" w:line="240" w:lineRule="auto"/>
        <w:ind w:firstLine="567"/>
        <w:jc w:val="both"/>
        <w:rPr>
          <w:rFonts w:ascii="Times New Roman" w:eastAsia="Times New Roman" w:hAnsi="Times New Roman" w:cs="Times New Roman"/>
          <w:sz w:val="28"/>
          <w:szCs w:val="28"/>
          <w:lang w:eastAsia="ru-RU"/>
        </w:rPr>
      </w:pPr>
    </w:p>
    <w:p w:rsidR="007541DE" w:rsidRPr="007E12E0" w:rsidP="007541DE">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7E12E0">
        <w:rPr>
          <w:rFonts w:ascii="Times New Roman" w:eastAsia="Times New Roman" w:hAnsi="Times New Roman" w:cs="Times New Roman"/>
          <w:snapToGrid w:val="0"/>
          <w:color w:val="000000"/>
          <w:sz w:val="28"/>
          <w:szCs w:val="28"/>
          <w:lang w:eastAsia="ru-RU"/>
        </w:rPr>
        <w:t xml:space="preserve"> </w:t>
      </w:r>
      <w:r w:rsidRPr="007E12E0">
        <w:rPr>
          <w:rFonts w:ascii="Times New Roman" w:eastAsia="Times New Roman" w:hAnsi="Times New Roman" w:cs="Times New Roman"/>
          <w:snapToGrid w:val="0"/>
          <w:color w:val="000000"/>
          <w:sz w:val="28"/>
          <w:szCs w:val="28"/>
          <w:lang w:eastAsia="ru-RU"/>
        </w:rPr>
        <w:tab/>
        <w:t xml:space="preserve">Признать </w:t>
      </w:r>
      <w:r w:rsidRPr="007E12E0" w:rsidR="0062580F">
        <w:rPr>
          <w:rFonts w:ascii="Times New Roman" w:eastAsia="Times New Roman" w:hAnsi="Times New Roman" w:cs="Times New Roman"/>
          <w:snapToGrid w:val="0"/>
          <w:color w:val="000000"/>
          <w:sz w:val="28"/>
          <w:szCs w:val="28"/>
          <w:lang w:eastAsia="ru-RU"/>
        </w:rPr>
        <w:t>должностное лицо</w:t>
      </w:r>
      <w:r w:rsidR="007E12E0">
        <w:rPr>
          <w:rFonts w:ascii="Times New Roman" w:eastAsia="Times New Roman" w:hAnsi="Times New Roman" w:cs="Times New Roman"/>
          <w:snapToGrid w:val="0"/>
          <w:color w:val="000000"/>
          <w:sz w:val="28"/>
          <w:szCs w:val="28"/>
          <w:lang w:eastAsia="ru-RU"/>
        </w:rPr>
        <w:t xml:space="preserve"> </w:t>
      </w:r>
      <w:r w:rsidRPr="007E12E0" w:rsidR="0062580F">
        <w:rPr>
          <w:rFonts w:ascii="Times New Roman" w:eastAsia="Times New Roman" w:hAnsi="Times New Roman" w:cs="Times New Roman"/>
          <w:snapToGrid w:val="0"/>
          <w:color w:val="000000"/>
          <w:sz w:val="28"/>
          <w:szCs w:val="28"/>
          <w:lang w:eastAsia="ru-RU"/>
        </w:rPr>
        <w:t xml:space="preserve">- </w:t>
      </w:r>
      <w:r w:rsidR="00551B05">
        <w:rPr>
          <w:rFonts w:ascii="Times New Roman" w:eastAsia="Times New Roman" w:hAnsi="Times New Roman" w:cs="Times New Roman"/>
          <w:sz w:val="26"/>
          <w:szCs w:val="26"/>
          <w:lang w:eastAsia="ru-RU"/>
        </w:rPr>
        <w:t xml:space="preserve">***  </w:t>
      </w:r>
      <w:r w:rsidR="007E12E0">
        <w:rPr>
          <w:rFonts w:ascii="Times New Roman" w:eastAsia="Times New Roman" w:hAnsi="Times New Roman" w:cs="Times New Roman"/>
          <w:sz w:val="28"/>
          <w:szCs w:val="28"/>
          <w:lang w:eastAsia="ru-RU"/>
        </w:rPr>
        <w:t xml:space="preserve"> действующий без доверенности руководящей организацией </w:t>
      </w:r>
      <w:r w:rsidR="00551B05">
        <w:rPr>
          <w:rFonts w:ascii="Times New Roman" w:eastAsia="Times New Roman" w:hAnsi="Times New Roman" w:cs="Times New Roman"/>
          <w:sz w:val="26"/>
          <w:szCs w:val="26"/>
          <w:lang w:eastAsia="ru-RU"/>
        </w:rPr>
        <w:t xml:space="preserve">***  </w:t>
      </w:r>
      <w:r w:rsidRPr="007E12E0" w:rsidR="0062580F">
        <w:rPr>
          <w:rFonts w:ascii="Times New Roman" w:hAnsi="Times New Roman" w:cs="Times New Roman"/>
          <w:sz w:val="28"/>
          <w:szCs w:val="28"/>
        </w:rPr>
        <w:t>Мовсисяна</w:t>
      </w:r>
      <w:r w:rsidRPr="007E12E0" w:rsidR="0062580F">
        <w:rPr>
          <w:rFonts w:ascii="Times New Roman" w:hAnsi="Times New Roman" w:cs="Times New Roman"/>
          <w:sz w:val="28"/>
          <w:szCs w:val="28"/>
        </w:rPr>
        <w:t xml:space="preserve"> </w:t>
      </w:r>
      <w:r w:rsidR="00551B05">
        <w:rPr>
          <w:rFonts w:ascii="Times New Roman" w:eastAsia="Times New Roman" w:hAnsi="Times New Roman" w:cs="Times New Roman"/>
          <w:sz w:val="26"/>
          <w:szCs w:val="26"/>
          <w:lang w:eastAsia="ru-RU"/>
        </w:rPr>
        <w:t xml:space="preserve">***  </w:t>
      </w:r>
      <w:r w:rsidRPr="007E12E0">
        <w:rPr>
          <w:rFonts w:ascii="Times New Roman" w:eastAsia="Times New Roman" w:hAnsi="Times New Roman" w:cs="Times New Roman"/>
          <w:snapToGrid w:val="0"/>
          <w:color w:val="000000"/>
          <w:sz w:val="28"/>
          <w:szCs w:val="28"/>
          <w:lang w:eastAsia="ru-RU"/>
        </w:rPr>
        <w:t>виновным в совершении административного правонарушения, предусмотренного ст.15.5 КоАП РФ, и назначить ему наказание в виде предупреждения.</w:t>
      </w:r>
    </w:p>
    <w:p w:rsidR="007541DE" w:rsidRPr="007E12E0" w:rsidP="007541DE">
      <w:pPr>
        <w:spacing w:after="0" w:line="240" w:lineRule="auto"/>
        <w:ind w:firstLine="567"/>
        <w:jc w:val="both"/>
        <w:rPr>
          <w:rFonts w:ascii="Times New Roman" w:eastAsia="Times New Roman" w:hAnsi="Times New Roman" w:cs="Times New Roman"/>
          <w:snapToGrid w:val="0"/>
          <w:sz w:val="28"/>
          <w:szCs w:val="28"/>
          <w:lang w:eastAsia="ru-RU"/>
        </w:rPr>
      </w:pPr>
      <w:r w:rsidRPr="007E12E0">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541DE" w:rsidRPr="007E12E0" w:rsidP="007541DE">
      <w:pPr>
        <w:spacing w:after="0" w:line="240" w:lineRule="auto"/>
        <w:jc w:val="both"/>
        <w:rPr>
          <w:rFonts w:ascii="Times New Roman" w:eastAsia="Times New Roman" w:hAnsi="Times New Roman" w:cs="Times New Roman"/>
          <w:sz w:val="28"/>
          <w:szCs w:val="28"/>
          <w:lang w:eastAsia="ru-RU"/>
        </w:rPr>
      </w:pPr>
    </w:p>
    <w:p w:rsidR="007541DE" w:rsidRPr="007E12E0" w:rsidP="007541DE">
      <w:pPr>
        <w:spacing w:after="0" w:line="240" w:lineRule="auto"/>
        <w:jc w:val="both"/>
        <w:rPr>
          <w:rFonts w:ascii="Times New Roman" w:eastAsia="Times New Roman" w:hAnsi="Times New Roman" w:cs="Times New Roman"/>
          <w:sz w:val="28"/>
          <w:szCs w:val="28"/>
          <w:lang w:eastAsia="ru-RU"/>
        </w:rPr>
      </w:pPr>
    </w:p>
    <w:p w:rsidR="007541DE" w:rsidRPr="007E12E0" w:rsidP="007541DE">
      <w:pPr>
        <w:spacing w:after="0" w:line="240" w:lineRule="auto"/>
        <w:jc w:val="both"/>
        <w:rPr>
          <w:rFonts w:ascii="Times New Roman" w:eastAsia="Times New Roman" w:hAnsi="Times New Roman" w:cs="Times New Roman"/>
          <w:sz w:val="28"/>
          <w:szCs w:val="28"/>
          <w:lang w:eastAsia="ru-RU"/>
        </w:rPr>
      </w:pPr>
    </w:p>
    <w:p w:rsidR="007541DE" w:rsidRPr="007E12E0" w:rsidP="007541DE">
      <w:pPr>
        <w:spacing w:after="0" w:line="240" w:lineRule="auto"/>
        <w:jc w:val="both"/>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 xml:space="preserve">Мировой судья </w:t>
      </w:r>
      <w:r w:rsidRPr="007E12E0" w:rsidR="007E12E0">
        <w:rPr>
          <w:rFonts w:ascii="Times New Roman" w:eastAsia="Times New Roman" w:hAnsi="Times New Roman" w:cs="Times New Roman"/>
          <w:sz w:val="28"/>
          <w:szCs w:val="28"/>
          <w:lang w:eastAsia="ru-RU"/>
        </w:rPr>
        <w:t xml:space="preserve">                                                   </w:t>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t xml:space="preserve">О.А. Новокшенова  </w:t>
      </w:r>
    </w:p>
    <w:p w:rsidR="007541DE" w:rsidRPr="007E12E0" w:rsidP="007541DE">
      <w:pPr>
        <w:spacing w:after="0" w:line="240" w:lineRule="auto"/>
        <w:jc w:val="both"/>
        <w:rPr>
          <w:rFonts w:ascii="Times New Roman" w:eastAsia="Times New Roman" w:hAnsi="Times New Roman" w:cs="Times New Roman"/>
          <w:sz w:val="28"/>
          <w:szCs w:val="28"/>
          <w:lang w:eastAsia="ru-RU"/>
        </w:rPr>
      </w:pPr>
    </w:p>
    <w:p w:rsidR="007541DE" w:rsidRPr="007E12E0" w:rsidP="007541DE">
      <w:pPr>
        <w:spacing w:after="0" w:line="240" w:lineRule="auto"/>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Копия верна:</w:t>
      </w:r>
    </w:p>
    <w:p w:rsidR="007541DE" w:rsidRPr="007E12E0" w:rsidP="007541DE">
      <w:pPr>
        <w:spacing w:after="0" w:line="240" w:lineRule="auto"/>
        <w:rPr>
          <w:rFonts w:ascii="Times New Roman" w:eastAsia="Times New Roman" w:hAnsi="Times New Roman" w:cs="Times New Roman"/>
          <w:sz w:val="28"/>
          <w:szCs w:val="28"/>
          <w:lang w:eastAsia="ru-RU"/>
        </w:rPr>
      </w:pPr>
      <w:r w:rsidRPr="007E12E0">
        <w:rPr>
          <w:rFonts w:ascii="Times New Roman" w:eastAsia="Times New Roman" w:hAnsi="Times New Roman" w:cs="Times New Roman"/>
          <w:sz w:val="28"/>
          <w:szCs w:val="28"/>
          <w:lang w:eastAsia="ru-RU"/>
        </w:rPr>
        <w:t>Мировой судья</w:t>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r>
      <w:r w:rsidRPr="007E12E0">
        <w:rPr>
          <w:rFonts w:ascii="Times New Roman" w:eastAsia="Times New Roman" w:hAnsi="Times New Roman" w:cs="Times New Roman"/>
          <w:sz w:val="28"/>
          <w:szCs w:val="28"/>
          <w:lang w:eastAsia="ru-RU"/>
        </w:rPr>
        <w:tab/>
        <w:t>О.А. Новокшенова</w:t>
      </w:r>
    </w:p>
    <w:p w:rsidR="007541DE" w:rsidRPr="007E12E0" w:rsidP="007541DE">
      <w:pPr>
        <w:rPr>
          <w:sz w:val="28"/>
          <w:szCs w:val="28"/>
        </w:rPr>
      </w:pPr>
    </w:p>
    <w:p w:rsidR="009C7733" w:rsidRPr="007E12E0">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43"/>
    <w:rsid w:val="005434B8"/>
    <w:rsid w:val="00551B05"/>
    <w:rsid w:val="0062580F"/>
    <w:rsid w:val="007541DE"/>
    <w:rsid w:val="00797443"/>
    <w:rsid w:val="007E12E0"/>
    <w:rsid w:val="009C7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47A1CF-C9E4-487F-AF9B-36EACC43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1DE"/>
    <w:rPr>
      <w:color w:val="0000FF"/>
      <w:u w:val="single"/>
    </w:rPr>
  </w:style>
  <w:style w:type="paragraph" w:styleId="BodyText">
    <w:name w:val="Body Text"/>
    <w:basedOn w:val="Normal"/>
    <w:link w:val="a"/>
    <w:semiHidden/>
    <w:unhideWhenUsed/>
    <w:rsid w:val="007541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541D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7541DE"/>
    <w:rPr>
      <w:i/>
      <w:iCs/>
    </w:rPr>
  </w:style>
  <w:style w:type="paragraph" w:styleId="BalloonText">
    <w:name w:val="Balloon Text"/>
    <w:basedOn w:val="Normal"/>
    <w:link w:val="a0"/>
    <w:uiPriority w:val="99"/>
    <w:semiHidden/>
    <w:unhideWhenUsed/>
    <w:rsid w:val="005434B8"/>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43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75133/7d11e283c417dde451585f82d7b51ccf0a70dfd9/" TargetMode="External" /><Relationship Id="rId11" Type="http://schemas.openxmlformats.org/officeDocument/2006/relationships/hyperlink" Target="https://www.consultant.ru/document/cons_doc_LAW_475133/0d7d7a659637d4446866cb2cd6b2d636d2cb0800/" TargetMode="External" /><Relationship Id="rId12" Type="http://schemas.openxmlformats.org/officeDocument/2006/relationships/hyperlink" Target="https://www.consultant.ru/document/cons_doc_LAW_475133/d80dcd55200034f3cddbbd87c3fcbba0908b5ee6/" TargetMode="External" /><Relationship Id="rId13" Type="http://schemas.openxmlformats.org/officeDocument/2006/relationships/hyperlink" Target="https://www.consultant.ru/document/cons_doc_LAW_475133/38a31b3c7d7155eb805c2f22d32527453f310b23/" TargetMode="External" /><Relationship Id="rId14" Type="http://schemas.openxmlformats.org/officeDocument/2006/relationships/hyperlink" Target="https://www.consultant.ru/document/cons_doc_LAW_475133/dc08ef1d6c51e501c571c436e082d4e0a975e781/" TargetMode="External" /><Relationship Id="rId15" Type="http://schemas.openxmlformats.org/officeDocument/2006/relationships/hyperlink" Target="https://www.consultant.ru/document/cons_doc_LAW_475133/0bd9ab346da30ee4bbd1c8ae12dcc0bd702b0cb5/" TargetMode="External" /><Relationship Id="rId16" Type="http://schemas.openxmlformats.org/officeDocument/2006/relationships/hyperlink" Target="https://www.consultant.ru/document/cons_doc_LAW_475133/567a41101ea66da97bee8c53a026a650c68483b9/" TargetMode="External" /><Relationship Id="rId17" Type="http://schemas.openxmlformats.org/officeDocument/2006/relationships/hyperlink" Target="https://www.consultant.ru/document/cons_doc_LAW_475133/daf3782e325dba0d393a0a9b9e88aeb096761f21/" TargetMode="External" /><Relationship Id="rId18" Type="http://schemas.openxmlformats.org/officeDocument/2006/relationships/hyperlink" Target="https://www.consultant.ru/document/cons_doc_LAW_475133/aca9982cf9784268d9c981deff30e4ae41e164f6/" TargetMode="External" /><Relationship Id="rId19" Type="http://schemas.openxmlformats.org/officeDocument/2006/relationships/hyperlink" Target="https://www.consultant.ru/document/cons_doc_LAW_475133/1a12be85b70f42e67c905e413a89f25995811514/" TargetMode="External" /><Relationship Id="rId2" Type="http://schemas.openxmlformats.org/officeDocument/2006/relationships/webSettings" Target="webSettings.xml" /><Relationship Id="rId20" Type="http://schemas.openxmlformats.org/officeDocument/2006/relationships/hyperlink" Target="https://www.consultant.ru/document/cons_doc_LAW_475133/1d7b68027afa0eb61d08690537d08d2dc03e2487/" TargetMode="External" /><Relationship Id="rId21" Type="http://schemas.openxmlformats.org/officeDocument/2006/relationships/hyperlink" Target="https://www.consultant.ru/document/cons_doc_LAW_475133/066a4fba53f825e7f0c3c2bc5db463e517ea9a3b/" TargetMode="External" /><Relationship Id="rId22" Type="http://schemas.openxmlformats.org/officeDocument/2006/relationships/hyperlink" Target="https://www.consultant.ru/document/cons_doc_LAW_475133/4adb77015309c711961ab12777e722a3b004b694/" TargetMode="External" /><Relationship Id="rId23" Type="http://schemas.openxmlformats.org/officeDocument/2006/relationships/hyperlink" Target="https://www.consultant.ru/document/cons_doc_LAW_475133/117a46cb06fe8513bbec3f8f50a96abbb06ffb7e/" TargetMode="External" /><Relationship Id="rId24" Type="http://schemas.openxmlformats.org/officeDocument/2006/relationships/hyperlink" Target="https://www.consultant.ru/document/cons_doc_LAW_475133/08935ad1b79fd4709f31b59e7bd41f3ad0ae7941/" TargetMode="External" /><Relationship Id="rId25" Type="http://schemas.openxmlformats.org/officeDocument/2006/relationships/hyperlink" Target="https://www.consultant.ru/document/cons_doc_LAW_475133/f7a73ccddc3a88c1cb716bbc7101cc6d315fe443/" TargetMode="External" /><Relationship Id="rId26" Type="http://schemas.openxmlformats.org/officeDocument/2006/relationships/hyperlink" Target="https://www.consultant.ru/document/cons_doc_LAW_475133/71d5c7b542c98dc6ff44b36048a0995aeef81507/" TargetMode="External" /><Relationship Id="rId27" Type="http://schemas.openxmlformats.org/officeDocument/2006/relationships/hyperlink" Target="https://www.consultant.ru/document/cons_doc_LAW_475133/bf27a43c05a4124d185099dec98040cc0a5954fe/" TargetMode="External" /><Relationship Id="rId28" Type="http://schemas.openxmlformats.org/officeDocument/2006/relationships/hyperlink" Target="https://www.consultant.ru/document/cons_doc_LAW_475133/4e3cb17eaa0ce86ef67bf1f09935567f1cfd3876/" TargetMode="External" /><Relationship Id="rId29" Type="http://schemas.openxmlformats.org/officeDocument/2006/relationships/hyperlink" Target="https://www.consultant.ru/document/cons_doc_LAW_475133/c9540220757eaa24167e7288784ad40b4c8de5db/" TargetMode="External" /><Relationship Id="rId3" Type="http://schemas.openxmlformats.org/officeDocument/2006/relationships/fontTable" Target="fontTable.xml" /><Relationship Id="rId30" Type="http://schemas.openxmlformats.org/officeDocument/2006/relationships/hyperlink" Target="https://www.consultant.ru/document/cons_doc_LAW_475133/1ff600878726e1814bd31769c9c9c37550557014/" TargetMode="External" /><Relationship Id="rId31" Type="http://schemas.openxmlformats.org/officeDocument/2006/relationships/hyperlink" Target="https://www.consultant.ru/document/cons_doc_LAW_475133/32d605afe002514f54e91a8121271b8e5ff4506c/" TargetMode="Externa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hyperlink" Target="https://www.consultant.ru/document/cons_doc_LAW_355123/" TargetMode="External" /><Relationship Id="rId8" Type="http://schemas.openxmlformats.org/officeDocument/2006/relationships/hyperlink" Target="https://www.consultant.ru/document/cons_doc_LAW_475133/1844d9441b3151de14284d6572d91a01f0451751/" TargetMode="External" /><Relationship Id="rId9" Type="http://schemas.openxmlformats.org/officeDocument/2006/relationships/hyperlink" Target="https://www.consultant.ru/document/cons_doc_LAW_475133/54ddb920d2bcb4c8011245e0f9bd8affd16fd04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